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55BC2" w14:textId="169D01C6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B2E02E2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F317708" w14:textId="2F9D5C6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9683E">
        <w:rPr>
          <w:rFonts w:asciiTheme="minorHAnsi" w:hAnsiTheme="minorHAnsi" w:cs="Arial"/>
          <w:b/>
          <w:lang w:val="en-ZA"/>
        </w:rPr>
        <w:t>1</w:t>
      </w:r>
      <w:r w:rsidR="00540E9D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April 2022</w:t>
      </w:r>
    </w:p>
    <w:p w14:paraId="57B0736D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74910D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916CAD6" w14:textId="50EC9E62" w:rsidR="007F4679" w:rsidRPr="008770E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8770EA">
        <w:rPr>
          <w:rFonts w:asciiTheme="minorHAnsi" w:hAnsiTheme="minorHAnsi" w:cs="Arial"/>
          <w:b/>
          <w:iCs/>
          <w:lang w:val="en-ZA"/>
        </w:rPr>
        <w:t>(ABSA BANK LIMITED –</w:t>
      </w:r>
      <w:r w:rsidR="008770EA">
        <w:rPr>
          <w:rFonts w:asciiTheme="minorHAnsi" w:hAnsiTheme="minorHAnsi" w:cs="Arial"/>
          <w:b/>
          <w:iCs/>
          <w:lang w:val="en-ZA"/>
        </w:rPr>
        <w:t xml:space="preserve"> </w:t>
      </w:r>
      <w:r w:rsidRPr="008770EA">
        <w:rPr>
          <w:rFonts w:asciiTheme="minorHAnsi" w:hAnsiTheme="minorHAnsi" w:cs="Arial"/>
          <w:b/>
          <w:iCs/>
          <w:lang w:val="en-ZA"/>
        </w:rPr>
        <w:t>“ASN831”)</w:t>
      </w:r>
    </w:p>
    <w:p w14:paraId="3A70545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25FD32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134B20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D9E59C3" w14:textId="14DAA6FF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April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EE6668E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7F931D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DF9362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4C9E7F1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77F16F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ASN831</w:t>
      </w:r>
    </w:p>
    <w:p w14:paraId="61A0A14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6A57E666" w14:textId="3804E88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92ECD71" w14:textId="6DDB70E5"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770EA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8770EA">
        <w:rPr>
          <w:rFonts w:asciiTheme="minorHAnsi" w:hAnsiTheme="minorHAnsi" w:cs="Arial"/>
          <w:lang w:val="en-ZA"/>
        </w:rPr>
        <w:t>14 April 2022</w:t>
      </w:r>
      <w:r>
        <w:rPr>
          <w:rFonts w:asciiTheme="minorHAnsi" w:hAnsiTheme="minorHAnsi" w:cs="Arial"/>
          <w:lang w:val="en-ZA"/>
        </w:rPr>
        <w:t xml:space="preserve"> of </w:t>
      </w:r>
      <w:r w:rsidR="008770EA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8770EA">
        <w:rPr>
          <w:rFonts w:asciiTheme="minorHAnsi" w:hAnsiTheme="minorHAnsi" w:cs="Arial"/>
          <w:lang w:val="en-ZA"/>
        </w:rPr>
        <w:t>313</w:t>
      </w:r>
      <w:r>
        <w:rPr>
          <w:rFonts w:asciiTheme="minorHAnsi" w:hAnsiTheme="minorHAnsi" w:cs="Arial"/>
          <w:lang w:val="en-ZA"/>
        </w:rPr>
        <w:t>bps)</w:t>
      </w:r>
    </w:p>
    <w:p w14:paraId="661545B9" w14:textId="37F8C2BC" w:rsidR="008770EA" w:rsidRPr="008770EA" w:rsidRDefault="008770EA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 w:rsidRPr="008770EA">
        <w:rPr>
          <w:rFonts w:asciiTheme="minorHAnsi" w:hAnsiTheme="minorHAnsi" w:cs="Arial"/>
          <w:bCs/>
          <w:lang w:val="en-ZA"/>
        </w:rPr>
        <w:t>Maximum Interest Rate 10.05%</w:t>
      </w:r>
    </w:p>
    <w:p w14:paraId="238C4198" w14:textId="5F7BB03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770EA">
        <w:rPr>
          <w:rFonts w:asciiTheme="minorHAnsi" w:hAnsiTheme="minorHAnsi" w:cs="Arial"/>
          <w:lang w:val="en-ZA"/>
        </w:rPr>
        <w:t>Floating</w:t>
      </w:r>
    </w:p>
    <w:p w14:paraId="56BD1A0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F9BF55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April 2027</w:t>
      </w:r>
    </w:p>
    <w:p w14:paraId="0D1F643F" w14:textId="60A4C5D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770E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January, 4 April, 4 July, 4 October</w:t>
      </w:r>
    </w:p>
    <w:p w14:paraId="0855785E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January, 14 April, 14 July, 14 October</w:t>
      </w:r>
    </w:p>
    <w:p w14:paraId="51F7597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 January, 3 April, 3 July, 3 October</w:t>
      </w:r>
    </w:p>
    <w:p w14:paraId="192FB6E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April 2022</w:t>
      </w:r>
    </w:p>
    <w:p w14:paraId="56883D6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3A8FDA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April 2022</w:t>
      </w:r>
    </w:p>
    <w:p w14:paraId="4516AF1A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July 2022</w:t>
      </w:r>
    </w:p>
    <w:p w14:paraId="64AEEEE9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ZAG000185299</w:t>
      </w:r>
    </w:p>
    <w:p w14:paraId="2610522A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4E1B3A73" w14:textId="77777777" w:rsidR="00540E9D" w:rsidRDefault="00386EFA" w:rsidP="00540E9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8964018" w14:textId="46127B91" w:rsidR="007F4679" w:rsidRDefault="00386EFA" w:rsidP="00540E9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CD4E4EE" w14:textId="1E48F6BF" w:rsidR="00540E9D" w:rsidRDefault="00263D12" w:rsidP="00540E9D">
      <w:pPr>
        <w:tabs>
          <w:tab w:val="right" w:pos="9610"/>
        </w:tabs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540E9D" w:rsidRPr="009201F2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https://clientportal.jse.co.za/Content/JSEPricingSupplementsItems/ASN831%20PricingSupplement1404.pdf</w:t>
        </w:r>
      </w:hyperlink>
    </w:p>
    <w:p w14:paraId="7CA3F24B" w14:textId="77777777" w:rsidR="00540E9D" w:rsidRPr="00F64748" w:rsidRDefault="00540E9D" w:rsidP="00540E9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1725CA8A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6BDC3C24" w14:textId="7AFC2451" w:rsidR="00263D12" w:rsidRDefault="007F4679" w:rsidP="00B2303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60A1F5A" w14:textId="77777777" w:rsidR="00263D12" w:rsidRDefault="00263D12" w:rsidP="00B2303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00807A4" w14:textId="44682EE7" w:rsidR="00B23035" w:rsidRDefault="00B23035" w:rsidP="00B2303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Absa CIB Limited  </w:t>
      </w:r>
    </w:p>
    <w:p w14:paraId="6F19E9F4" w14:textId="77777777" w:rsidR="00B23035" w:rsidRDefault="00B23035" w:rsidP="00B2303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7B5FD485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668E974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03531" w14:textId="77777777" w:rsidR="00465BD2" w:rsidRDefault="00465BD2">
      <w:r>
        <w:separator/>
      </w:r>
    </w:p>
  </w:endnote>
  <w:endnote w:type="continuationSeparator" w:id="0">
    <w:p w14:paraId="705D1E1D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D932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131F81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507261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E4CAF0C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83E3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BFE4C97" w14:textId="77777777">
      <w:tc>
        <w:tcPr>
          <w:tcW w:w="1335" w:type="dxa"/>
        </w:tcPr>
        <w:p w14:paraId="72475716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5E4CD0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59B081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793610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5CD312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0D9CA" w14:textId="77777777" w:rsidR="00465BD2" w:rsidRDefault="00465BD2">
      <w:r>
        <w:separator/>
      </w:r>
    </w:p>
  </w:footnote>
  <w:footnote w:type="continuationSeparator" w:id="0">
    <w:p w14:paraId="00CBCB73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E29C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964D4D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22355" w14:textId="77777777" w:rsidR="001D1A44" w:rsidRDefault="00263D1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5DA54A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96169DD" w14:textId="77777777" w:rsidR="001D1A44" w:rsidRDefault="001D1A44" w:rsidP="00EF6146">
                <w:pPr>
                  <w:jc w:val="right"/>
                </w:pPr>
              </w:p>
              <w:p w14:paraId="09271902" w14:textId="77777777" w:rsidR="001D1A44" w:rsidRDefault="001D1A44" w:rsidP="00EF6146">
                <w:pPr>
                  <w:jc w:val="right"/>
                </w:pPr>
              </w:p>
              <w:p w14:paraId="3BF70D69" w14:textId="77777777" w:rsidR="001D1A44" w:rsidRDefault="001D1A44" w:rsidP="00EF6146">
                <w:pPr>
                  <w:jc w:val="right"/>
                </w:pPr>
              </w:p>
              <w:p w14:paraId="0FCA4B04" w14:textId="77777777" w:rsidR="001D1A44" w:rsidRDefault="001D1A44" w:rsidP="00EF6146">
                <w:pPr>
                  <w:jc w:val="right"/>
                </w:pPr>
              </w:p>
              <w:p w14:paraId="5EAC9212" w14:textId="77777777" w:rsidR="001D1A44" w:rsidRDefault="001D1A44" w:rsidP="00EF6146">
                <w:pPr>
                  <w:jc w:val="right"/>
                </w:pPr>
              </w:p>
              <w:p w14:paraId="1D6CB088" w14:textId="77777777" w:rsidR="001D1A44" w:rsidRDefault="001D1A44" w:rsidP="00EF6146">
                <w:pPr>
                  <w:jc w:val="right"/>
                </w:pPr>
              </w:p>
              <w:p w14:paraId="6DBD0BC6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BC44A6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87997E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72C685B" wp14:editId="2DAC680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4677668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57253B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02532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3D81B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A7502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BAEB5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E4510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2978592" w14:textId="77777777">
      <w:trPr>
        <w:trHeight w:hRule="exact" w:val="2342"/>
        <w:jc w:val="right"/>
      </w:trPr>
      <w:tc>
        <w:tcPr>
          <w:tcW w:w="9752" w:type="dxa"/>
        </w:tcPr>
        <w:p w14:paraId="6404AE1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9EBE40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974D3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F887C" w14:textId="77777777" w:rsidR="001D1A44" w:rsidRDefault="00263D1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3EE6D4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3E41E1C" w14:textId="77777777" w:rsidR="001D1A44" w:rsidRDefault="001D1A44" w:rsidP="00BD2E91">
                <w:pPr>
                  <w:jc w:val="right"/>
                </w:pPr>
              </w:p>
              <w:p w14:paraId="6163BF22" w14:textId="77777777" w:rsidR="001D1A44" w:rsidRDefault="001D1A44" w:rsidP="00BD2E91">
                <w:pPr>
                  <w:jc w:val="right"/>
                </w:pPr>
              </w:p>
              <w:p w14:paraId="4AA86693" w14:textId="77777777" w:rsidR="001D1A44" w:rsidRDefault="001D1A44" w:rsidP="00BD2E91">
                <w:pPr>
                  <w:jc w:val="right"/>
                </w:pPr>
              </w:p>
              <w:p w14:paraId="3973EC78" w14:textId="77777777" w:rsidR="001D1A44" w:rsidRDefault="001D1A44" w:rsidP="00BD2E91">
                <w:pPr>
                  <w:jc w:val="right"/>
                </w:pPr>
              </w:p>
              <w:p w14:paraId="2F4393FB" w14:textId="77777777" w:rsidR="001D1A44" w:rsidRDefault="001D1A44" w:rsidP="00BD2E91">
                <w:pPr>
                  <w:jc w:val="right"/>
                </w:pPr>
              </w:p>
              <w:p w14:paraId="4E90DC99" w14:textId="77777777" w:rsidR="001D1A44" w:rsidRDefault="001D1A44" w:rsidP="00BD2E91">
                <w:pPr>
                  <w:jc w:val="right"/>
                </w:pPr>
              </w:p>
              <w:p w14:paraId="266BC05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4BE4DD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EBD71A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A202093" wp14:editId="4D8E722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3BDFF95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D13CC9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9DC5D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BC311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B3DA4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C8D17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18CAF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CFD508F" w14:textId="77777777">
      <w:trPr>
        <w:trHeight w:hRule="exact" w:val="2342"/>
        <w:jc w:val="right"/>
      </w:trPr>
      <w:tc>
        <w:tcPr>
          <w:tcW w:w="9752" w:type="dxa"/>
        </w:tcPr>
        <w:p w14:paraId="7B2F9F4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D0876F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C87C5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CE2F1C5" wp14:editId="1961D62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568ED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9B380C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6608A5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3D12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9683E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0E9D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486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70EA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23035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E1BA887"/>
  <w15:docId w15:val="{9BD60278-8845-4775-AE41-2E9C6D30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540E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31%20PricingSupplement14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24F63A-E934-4FA6-8B1B-13DF44AF0E2D}"/>
</file>

<file path=customXml/itemProps3.xml><?xml version="1.0" encoding="utf-8"?>
<ds:datastoreItem xmlns:ds="http://schemas.openxmlformats.org/officeDocument/2006/customXml" ds:itemID="{4356B746-8502-48E5-8709-CB74BC46958B}"/>
</file>

<file path=customXml/itemProps4.xml><?xml version="1.0" encoding="utf-8"?>
<ds:datastoreItem xmlns:ds="http://schemas.openxmlformats.org/officeDocument/2006/customXml" ds:itemID="{7014F546-DEC5-4BCD-B042-0F1FD212EF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2022-04-13T06:43:00Z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2022-04-08T13:58:31Z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b30281f9-179c-4abd-a8c2-6b353910b33a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